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69" w:rsidRPr="00835E69" w:rsidRDefault="00835E69" w:rsidP="00835E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Final Exam</w:t>
      </w:r>
    </w:p>
    <w:p w:rsidR="00835E69" w:rsidRPr="00835E69" w:rsidRDefault="00835E69" w:rsidP="00835E69">
      <w:pPr>
        <w:numPr>
          <w:ilvl w:val="0"/>
          <w:numId w:val="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is the difference between a Robot Project and a Virtual Instrument?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A                                                            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0" type="#_x0000_t75" style="width:115.8pt;height:17.85pt" o:ole="">
            <v:imagedata r:id="rId5" o:title=""/>
          </v:shape>
          <w:control r:id="rId6" w:name="DefaultOcxName" w:shapeid="_x0000_i148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features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an enhanced interface that allows you to configure and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  <w:t>test your robot without a program, as well organize multiple program files in one place.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A                                                            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81" type="#_x0000_t75" style="width:115.8pt;height:17.85pt" o:ole="">
            <v:imagedata r:id="rId5" o:title=""/>
          </v:shape>
          <w:control r:id="rId7" w:name="DefaultOcxName1" w:shapeid="_x0000_i1481"/>
        </w:objec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 </w: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contains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a single Front Panel and Block Diagram, and can be used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  <w:t>to create a single program and interface.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For this question, refer to the two pictures below: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54E597AC" wp14:editId="06F8873E">
            <wp:extent cx="2316311" cy="1644015"/>
            <wp:effectExtent l="0" t="0" r="8255" b="0"/>
            <wp:docPr id="2" name="Picture 2" descr="http://curriculum.cs2n.org/lv1/unit1/question_images/screen_frontPa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rriculum.cs2n.org/lv1/unit1/question_images/screen_frontPan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58" cy="165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10A1C7FD" wp14:editId="2981E192">
            <wp:extent cx="2334947" cy="1657243"/>
            <wp:effectExtent l="0" t="0" r="8255" b="635"/>
            <wp:docPr id="1" name="Picture 1" descr="http://curriculum.cs2n.org/lv1/unit1/question_images/screen_block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urriculum.cs2n.org/lv1/unit1/question_images/screen_blockDia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18" cy="166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What is the window on the left with the grey background </w: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called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>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84" type="#_x0000_t75" style="width:20.15pt;height:17.85pt" o:ole="">
            <v:imagedata r:id="rId10" o:title=""/>
          </v:shape>
          <w:control r:id="rId11" w:name="DefaultOcxName2" w:shapeid="_x0000_i148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85" type="#_x0000_t75" style="width:20.15pt;height:17.85pt" o:ole="">
            <v:imagedata r:id="rId12" o:title=""/>
          </v:shape>
          <w:control r:id="rId13" w:name="DefaultOcxName3" w:shapeid="_x0000_i1485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The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Main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82" type="#_x0000_t75" style="width:20.15pt;height:17.85pt" o:ole="">
            <v:imagedata r:id="rId10" o:title=""/>
          </v:shape>
          <w:control r:id="rId14" w:name="DefaultOcxName4" w:shapeid="_x0000_i148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74" type="#_x0000_t75" style="width:20.15pt;height:17.85pt" o:ole="">
            <v:imagedata r:id="rId10" o:title=""/>
          </v:shape>
          <w:control r:id="rId15" w:name="DefaultOcxName5" w:shapeid="_x0000_i147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Front Panel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What is the window on the right with the white background called?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72" type="#_x0000_t75" style="width:20.15pt;height:17.85pt" o:ole="">
            <v:imagedata r:id="rId10" o:title=""/>
          </v:shape>
          <w:control r:id="rId16" w:name="DefaultOcxName6" w:shapeid="_x0000_i147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73" type="#_x0000_t75" style="width:20.15pt;height:17.85pt" o:ole="">
            <v:imagedata r:id="rId12" o:title=""/>
          </v:shape>
          <w:control r:id="rId17" w:name="DefaultOcxName7" w:shapeid="_x0000_i1473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The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Main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25" w:dyaOrig="225">
          <v:shape id="_x0000_i1168" type="#_x0000_t75" style="width:20.15pt;height:17.85pt" o:ole="">
            <v:imagedata r:id="rId10" o:title=""/>
          </v:shape>
          <w:control r:id="rId18" w:name="DefaultOcxName8" w:shapeid="_x0000_i116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171" type="#_x0000_t75" style="width:20.15pt;height:17.85pt" o:ole="">
            <v:imagedata r:id="rId10" o:title=""/>
          </v:shape>
          <w:control r:id="rId19" w:name="DefaultOcxName9" w:shapeid="_x0000_i117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Front Panel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Which window do you drag VIs into, to give the robot movement commands?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79" type="#_x0000_t75" style="width:20.15pt;height:17.85pt" o:ole="">
            <v:imagedata r:id="rId12" o:title=""/>
          </v:shape>
          <w:control r:id="rId20" w:name="DefaultOcxName10" w:shapeid="_x0000_i147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76" type="#_x0000_t75" style="width:20.15pt;height:17.85pt" o:ole="">
            <v:imagedata r:id="rId10" o:title=""/>
          </v:shape>
          <w:control r:id="rId21" w:name="DefaultOcxName11" w:shapeid="_x0000_i147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180" type="#_x0000_t75" style="width:20.15pt;height:17.85pt" o:ole="">
            <v:imagedata r:id="rId10" o:title=""/>
          </v:shape>
          <w:control r:id="rId22" w:name="DefaultOcxName12" w:shapeid="_x0000_i118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183" type="#_x0000_t75" style="width:20.15pt;height:17.85pt" o:ole="">
            <v:imagedata r:id="rId10" o:title=""/>
          </v:shape>
          <w:control r:id="rId23" w:name="DefaultOcxName13" w:shapeid="_x0000_i118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Code Schematic (not shown above)</w:t>
      </w:r>
    </w:p>
    <w:p w:rsid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35E69" w:rsidRPr="00835E69" w:rsidRDefault="00835E69" w:rsidP="00835E69">
      <w:pPr>
        <w:spacing w:after="0" w:line="240" w:lineRule="auto"/>
        <w:ind w:left="720"/>
        <w:rPr>
          <w:rFonts w:ascii="Tahoma" w:eastAsia="Times New Roman" w:hAnsi="Tahoma" w:cs="Tahoma"/>
          <w:color w:val="B7B7B7"/>
          <w:sz w:val="21"/>
          <w:szCs w:val="21"/>
        </w:rPr>
      </w:pPr>
    </w:p>
    <w:p w:rsidR="00835E69" w:rsidRPr="00835E69" w:rsidRDefault="00835E69" w:rsidP="00835E69">
      <w:pPr>
        <w:spacing w:after="0" w:line="240" w:lineRule="auto"/>
        <w:ind w:left="720"/>
        <w:rPr>
          <w:rFonts w:ascii="Tahoma" w:eastAsia="Times New Roman" w:hAnsi="Tahoma" w:cs="Tahoma"/>
          <w:color w:val="B7B7B7"/>
          <w:sz w:val="21"/>
          <w:szCs w:val="21"/>
        </w:rPr>
      </w:pPr>
    </w:p>
    <w:p w:rsidR="00835E69" w:rsidRPr="00835E69" w:rsidRDefault="00835E69" w:rsidP="00835E69">
      <w:pPr>
        <w:numPr>
          <w:ilvl w:val="0"/>
          <w:numId w:val="4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is this called?</w:t>
      </w:r>
      <w:r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00050" cy="514350"/>
            <wp:effectExtent l="0" t="0" r="0" b="0"/>
            <wp:docPr id="7" name="Picture 7" descr="http://curriculum.cs2n.org/lv1/unit1/question_images/block_motor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urriculum.cs2n.org/lv1/unit1/question_images/block_motorFoward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186" type="#_x0000_t75" style="width:20.15pt;height:17.85pt" o:ole="">
            <v:imagedata r:id="rId10" o:title=""/>
          </v:shape>
          <w:control r:id="rId25" w:name="DefaultOcxName32" w:shapeid="_x0000_i118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Movement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189" type="#_x0000_t75" style="width:20.15pt;height:17.85pt" o:ole="">
            <v:imagedata r:id="rId10" o:title=""/>
          </v:shape>
          <w:control r:id="rId26" w:name="DefaultOcxName110" w:shapeid="_x0000_i118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Motor Control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192" type="#_x0000_t75" style="width:20.15pt;height:17.85pt" o:ole="">
            <v:imagedata r:id="rId10" o:title=""/>
          </v:shape>
          <w:control r:id="rId27" w:name="DefaultOcxName210" w:shapeid="_x0000_i119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Forward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195" type="#_x0000_t75" style="width:20.15pt;height:17.85pt" o:ole="">
            <v:imagedata r:id="rId10" o:title=""/>
          </v:shape>
          <w:control r:id="rId28" w:name="DefaultOcxName31" w:shapeid="_x0000_i1195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The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Block Diagram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4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If you want to add a Motor VI to your program...</w:t>
      </w:r>
    </w:p>
    <w:p w:rsidR="00835E69" w:rsidRPr="00835E69" w:rsidRDefault="00835E69" w:rsidP="00835E69">
      <w:pPr>
        <w:numPr>
          <w:ilvl w:val="1"/>
          <w:numId w:val="5"/>
        </w:numPr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Where can you find one?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198" type="#_x0000_t75" style="width:20.15pt;height:17.85pt" o:ole="">
            <v:imagedata r:id="rId10" o:title=""/>
          </v:shape>
          <w:control r:id="rId29" w:name="DefaultOcxName41" w:shapeid="_x0000_i119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In the Tools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01" type="#_x0000_t75" style="width:20.15pt;height:17.85pt" o:ole="">
            <v:imagedata r:id="rId10" o:title=""/>
          </v:shape>
          <w:control r:id="rId30" w:name="DefaultOcxName51" w:shapeid="_x0000_i120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In the Functions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04" type="#_x0000_t75" style="width:20.15pt;height:17.85pt" o:ole="">
            <v:imagedata r:id="rId10" o:title=""/>
          </v:shape>
          <w:control r:id="rId31" w:name="DefaultOcxName61" w:shapeid="_x0000_i120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Type the word "Motor" and press enter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07" type="#_x0000_t75" style="width:20.15pt;height:17.85pt" o:ole="">
            <v:imagedata r:id="rId10" o:title=""/>
          </v:shape>
          <w:control r:id="rId32" w:name="DefaultOcxName71" w:shapeid="_x0000_i120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In bar on the left hand side of the screen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5"/>
        </w:numPr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How do you add it to your program?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10" type="#_x0000_t75" style="width:20.15pt;height:17.85pt" o:ole="">
            <v:imagedata r:id="rId10" o:title=""/>
          </v:shape>
          <w:control r:id="rId33" w:name="DefaultOcxName81" w:shapeid="_x0000_i121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Double-click the Motor VI in the Functions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13" type="#_x0000_t75" style="width:20.15pt;height:17.85pt" o:ole="">
            <v:imagedata r:id="rId10" o:title=""/>
          </v:shape>
          <w:control r:id="rId34" w:name="DefaultOcxName91" w:shapeid="_x0000_i121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Drag the Motor VI to the 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16" type="#_x0000_t75" style="width:20.15pt;height:17.85pt" o:ole="">
            <v:imagedata r:id="rId10" o:title=""/>
          </v:shape>
          <w:control r:id="rId35" w:name="DefaultOcxName101" w:shapeid="_x0000_i121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Drag the Motor VI to the Block Diagram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835E69" w:rsidRPr="00835E69" w:rsidRDefault="00835E69" w:rsidP="00835E69">
      <w:pPr>
        <w:numPr>
          <w:ilvl w:val="0"/>
          <w:numId w:val="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open the Functions Palette?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19" type="#_x0000_t75" style="width:20.15pt;height:17.85pt" o:ole="">
            <v:imagedata r:id="rId10" o:title=""/>
          </v:shape>
          <w:control r:id="rId36" w:name="DefaultOcxName111" w:shapeid="_x0000_i121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Right-click an empty area of 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22" type="#_x0000_t75" style="width:20.15pt;height:17.85pt" o:ole="">
            <v:imagedata r:id="rId10" o:title=""/>
          </v:shape>
          <w:control r:id="rId37" w:name="DefaultOcxName121" w:shapeid="_x0000_i122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Select Functions Palette from the View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25" type="#_x0000_t75" style="width:20.15pt;height:17.85pt" o:ole="">
            <v:imagedata r:id="rId10" o:title=""/>
          </v:shape>
          <w:control r:id="rId38" w:name="DefaultOcxName131" w:shapeid="_x0000_i1225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Both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of the above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28" type="#_x0000_t75" style="width:20.15pt;height:17.85pt" o:ole="">
            <v:imagedata r:id="rId10" o:title=""/>
          </v:shape>
          <w:control r:id="rId39" w:name="DefaultOcxName14" w:shapeid="_x0000_i122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None of the above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command does this block give the robot? </w:t>
      </w:r>
      <w:r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00050" cy="514350"/>
            <wp:effectExtent l="0" t="0" r="0" b="0"/>
            <wp:docPr id="6" name="Picture 6" descr="http://curriculum.cs2n.org/lv1/unit1/question_images/block_motor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urriculum.cs2n.org/lv1/unit1/question_images/block_motorFoward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31" type="#_x0000_t75" style="width:20.15pt;height:17.85pt" o:ole="">
            <v:imagedata r:id="rId10" o:title=""/>
          </v:shape>
          <w:control r:id="rId40" w:name="DefaultOcxName15" w:shapeid="_x0000_i123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Forward a message to the robot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34" type="#_x0000_t75" style="width:20.15pt;height:17.85pt" o:ole="">
            <v:imagedata r:id="rId10" o:title=""/>
          </v:shape>
          <w:control r:id="rId41" w:name="DefaultOcxName16" w:shapeid="_x0000_i123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Turn the motors on in the </w:t>
      </w:r>
      <w:proofErr w:type="spell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foward</w:t>
      </w:r>
      <w:proofErr w:type="spell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direction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37" type="#_x0000_t75" style="width:20.15pt;height:17.85pt" o:ole="">
            <v:imagedata r:id="rId10" o:title=""/>
          </v:shape>
          <w:control r:id="rId42" w:name="DefaultOcxName17" w:shapeid="_x0000_i1237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Wait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for 1 second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40" type="#_x0000_t75" style="width:20.15pt;height:17.85pt" o:ole="">
            <v:imagedata r:id="rId10" o:title=""/>
          </v:shape>
          <w:control r:id="rId43" w:name="DefaultOcxName18" w:shapeid="_x0000_i124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Stop the motors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command does this block give the robot?</w:t>
      </w:r>
      <w:r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66725" cy="514350"/>
            <wp:effectExtent l="0" t="0" r="9525" b="0"/>
            <wp:docPr id="5" name="Picture 5" descr="http://curriculum.cs2n.org/lv1/unit1/question_images/block_motor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curriculum.cs2n.org/lv1/unit1/question_images/block_motorBreak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43" type="#_x0000_t75" style="width:20.15pt;height:17.85pt" o:ole="">
            <v:imagedata r:id="rId10" o:title=""/>
          </v:shape>
          <w:control r:id="rId45" w:name="DefaultOcxName19" w:shapeid="_x0000_i124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Make the robot fall apart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46" type="#_x0000_t75" style="width:20.15pt;height:17.85pt" o:ole="">
            <v:imagedata r:id="rId10" o:title=""/>
          </v:shape>
          <w:control r:id="rId46" w:name="DefaultOcxName20" w:shapeid="_x0000_i1246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Turn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the motors on in the </w:t>
      </w:r>
      <w:proofErr w:type="spell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foward</w:t>
      </w:r>
      <w:proofErr w:type="spell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direction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49" type="#_x0000_t75" style="width:20.15pt;height:17.85pt" o:ole="">
            <v:imagedata r:id="rId10" o:title=""/>
          </v:shape>
          <w:control r:id="rId47" w:name="DefaultOcxName21" w:shapeid="_x0000_i124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Wait for 1 second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52" type="#_x0000_t75" style="width:20.15pt;height:17.85pt" o:ole="">
            <v:imagedata r:id="rId10" o:title=""/>
          </v:shape>
          <w:control r:id="rId48" w:name="DefaultOcxName22" w:shapeid="_x0000_i125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Stop the motors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the pink wire indicate in this program?</w:t>
      </w:r>
      <w:r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638300" cy="704850"/>
            <wp:effectExtent l="0" t="0" r="0" b="0"/>
            <wp:docPr id="4" name="Picture 4" descr="http://curriculum.cs2n.org/lv1/unit1/question_images/command_moveUntil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curriculum.cs2n.org/lv1/unit1/question_images/command_moveUntilTime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55" type="#_x0000_t75" style="width:20.15pt;height:17.85pt" o:ole="">
            <v:imagedata r:id="rId10" o:title=""/>
          </v:shape>
          <w:control r:id="rId50" w:name="DefaultOcxName23" w:shapeid="_x0000_i125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blocks were dropped too close together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58" type="#_x0000_t75" style="width:20.15pt;height:17.85pt" o:ole="">
            <v:imagedata r:id="rId10" o:title=""/>
          </v:shape>
          <w:control r:id="rId51" w:name="DefaultOcxName24" w:shapeid="_x0000_i125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LabVIEW is currently running the commands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61" type="#_x0000_t75" style="width:20.15pt;height:17.85pt" o:ole="">
            <v:imagedata r:id="rId10" o:title=""/>
          </v:shape>
          <w:control r:id="rId52" w:name="DefaultOcxName25" w:shapeid="_x0000_i126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commands will take place in order they are connected from left to right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64" type="#_x0000_t75" style="width:20.15pt;height:17.85pt" o:ole="">
            <v:imagedata r:id="rId10" o:title=""/>
          </v:shape>
          <w:control r:id="rId53" w:name="DefaultOcxName26" w:shapeid="_x0000_i126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This is the Primary Command Sequence for the robot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835E69" w:rsidRPr="00835E69" w:rsidRDefault="00835E69" w:rsidP="00835E69">
      <w:pPr>
        <w:numPr>
          <w:ilvl w:val="0"/>
          <w:numId w:val="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 two blocks shown below were dropped far apart and did not auto-wire. How do you connect them?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67" type="#_x0000_t75" style="width:20.15pt;height:17.85pt" o:ole="">
            <v:imagedata r:id="rId10" o:title=""/>
          </v:shape>
          <w:control r:id="rId54" w:name="DefaultOcxName27" w:shapeid="_x0000_i126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Click their top corners and use the wiring tool to connect them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70" type="#_x0000_t75" style="width:20.15pt;height:17.85pt" o:ole="">
            <v:imagedata r:id="rId10" o:title=""/>
          </v:shape>
          <w:control r:id="rId55" w:name="DefaultOcxName28" w:shapeid="_x0000_i127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Drag them closer together until the auto-wire appears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73" type="#_x0000_t75" style="width:20.15pt;height:17.85pt" o:ole="">
            <v:imagedata r:id="rId10" o:title=""/>
          </v:shape>
          <w:control r:id="rId56" w:name="DefaultOcxName29" w:shapeid="_x0000_i127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Right-click the first block and select "Wire to Nearest"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76" type="#_x0000_t75" style="width:20.15pt;height:17.85pt" o:ole="">
            <v:imagedata r:id="rId10" o:title=""/>
          </v:shape>
          <w:control r:id="rId57" w:name="DefaultOcxName30" w:shapeid="_x0000_i127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You can't wire them together if you miss the first time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Click the button in the picture below that </w:t>
      </w:r>
      <w:proofErr w:type="gramStart"/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Runs</w:t>
      </w:r>
      <w:proofErr w:type="gramEnd"/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the program.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5153025" cy="3267075"/>
            <wp:effectExtent l="0" t="0" r="9525" b="9525"/>
            <wp:docPr id="3" name="Picture 3" descr="http://curriculum.cs2n.org/lv1/unit1/question_images/screen_move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curriculum.cs2n.org/lv1/unit1/question_images/screen_moveFoward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numPr>
          <w:ilvl w:val="0"/>
          <w:numId w:val="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is a Constant (also called a Constant Modifier)?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79" type="#_x0000_t75" style="width:20.15pt;height:17.85pt" o:ole="">
            <v:imagedata r:id="rId10" o:title=""/>
          </v:shape>
          <w:control r:id="rId59" w:name="DefaultOcxName34" w:shapeid="_x0000_i127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command that tells the robot to hold its position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82" type="#_x0000_t75" style="width:20.15pt;height:17.85pt" o:ole="">
            <v:imagedata r:id="rId10" o:title=""/>
          </v:shape>
          <w:control r:id="rId60" w:name="DefaultOcxName113" w:shapeid="_x0000_i1282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Any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command given to the robot that does not change its heading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85" type="#_x0000_t75" style="width:20.15pt;height:17.85pt" o:ole="">
            <v:imagedata r:id="rId10" o:title=""/>
          </v:shape>
          <w:control r:id="rId61" w:name="DefaultOcxName211" w:shapeid="_x0000_i128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Another name for a Variable Block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88" type="#_x0000_t75" style="width:20.15pt;height:17.85pt" o:ole="">
            <v:imagedata r:id="rId10" o:title=""/>
          </v:shape>
          <w:control r:id="rId62" w:name="DefaultOcxName33" w:shapeid="_x0000_i128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"thing" representing a specific value, which can be wired into Blocks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835E69" w:rsidRPr="00835E69" w:rsidRDefault="00835E69" w:rsidP="00835E69">
      <w:pPr>
        <w:numPr>
          <w:ilvl w:val="0"/>
          <w:numId w:val="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set a motor to run for 5 seconds instead of 1?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91" type="#_x0000_t75" style="width:20.15pt;height:17.85pt" o:ole="">
            <v:imagedata r:id="rId10" o:title=""/>
          </v:shape>
          <w:control r:id="rId63" w:name="DefaultOcxName42" w:shapeid="_x0000_i129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Click the Motor Block and change the Duration setting to 5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94" type="#_x0000_t75" style="width:20.15pt;height:17.85pt" o:ole="">
            <v:imagedata r:id="rId10" o:title=""/>
          </v:shape>
          <w:control r:id="rId64" w:name="DefaultOcxName52" w:shapeid="_x0000_i129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Wire a Constant with a "5" in it into a Motor Block's "Time" port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97" type="#_x0000_t75" style="width:20.15pt;height:17.85pt" o:ole="">
            <v:imagedata r:id="rId10" o:title=""/>
          </v:shape>
          <w:control r:id="rId65" w:name="DefaultOcxName62" w:shapeid="_x0000_i129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Create a Constant with a "5" in it and drag it on top of the Motor Block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00" type="#_x0000_t75" style="width:20.15pt;height:17.85pt" o:ole="">
            <v:imagedata r:id="rId10" o:title=""/>
          </v:shape>
          <w:control r:id="rId66" w:name="DefaultOcxName72" w:shapeid="_x0000_i130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Drop a 5 Second Motor Block on the Block Diagram instead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Where would you check to see what settings are available on a block and what they do?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03" type="#_x0000_t75" style="width:20.15pt;height:17.85pt" o:ole="">
            <v:imagedata r:id="rId10" o:title=""/>
          </v:shape>
          <w:control r:id="rId67" w:name="DefaultOcxName82" w:shapeid="_x0000_i130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Context Help window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06" type="#_x0000_t75" style="width:20.15pt;height:17.85pt" o:ole="">
            <v:imagedata r:id="rId10" o:title=""/>
          </v:shape>
          <w:control r:id="rId68" w:name="DefaultOcxName92" w:shapeid="_x0000_i130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09" type="#_x0000_t75" style="width:20.15pt;height:17.85pt" o:ole="">
            <v:imagedata r:id="rId10" o:title=""/>
          </v:shape>
          <w:control r:id="rId69" w:name="DefaultOcxName102" w:shapeid="_x0000_i130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12" type="#_x0000_t75" style="width:20.15pt;height:17.85pt" o:ole="">
            <v:imagedata r:id="rId10" o:title=""/>
          </v:shape>
          <w:control r:id="rId70" w:name="DefaultOcxName112" w:shapeid="_x0000_i131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Main Menu</w:t>
      </w:r>
    </w:p>
    <w:p w:rsidR="00AA5546" w:rsidRPr="00AA5546" w:rsidRDefault="00AA5546" w:rsidP="00AA5546">
      <w:pPr>
        <w:numPr>
          <w:ilvl w:val="0"/>
          <w:numId w:val="7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Why didn't the program in the video work the first time it was run?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15" type="#_x0000_t75" style="width:20.15pt;height:17.85pt" o:ole="">
            <v:imagedata r:id="rId10" o:title=""/>
          </v:shape>
          <w:control r:id="rId71" w:name="DefaultOcxName36" w:shapeid="_x0000_i1315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Wait for Rotations Block was set to wait for the wrong motor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18" type="#_x0000_t75" style="width:20.15pt;height:17.85pt" o:ole="">
            <v:imagedata r:id="rId10" o:title=""/>
          </v:shape>
          <w:control r:id="rId72" w:name="DefaultOcxName115" w:shapeid="_x0000_i1318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Wait for Rotations block was set to wait for all the motors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21" type="#_x0000_t75" style="width:20.15pt;height:17.85pt" o:ole="">
            <v:imagedata r:id="rId10" o:title=""/>
          </v:shape>
          <w:control r:id="rId73" w:name="DefaultOcxName212" w:shapeid="_x0000_i1321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Wait For block was set to wait for Time instead of Rotations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24" type="#_x0000_t75" style="width:20.15pt;height:17.85pt" o:ole="">
            <v:imagedata r:id="rId10" o:title=""/>
          </v:shape>
          <w:control r:id="rId74" w:name="DefaultOcxName35" w:shapeid="_x0000_i1324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Motor Block's power was set too high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AA5546" w:rsidRPr="00AA5546" w:rsidRDefault="00AA5546" w:rsidP="00AA5546">
      <w:pPr>
        <w:numPr>
          <w:ilvl w:val="0"/>
          <w:numId w:val="7"/>
        </w:numPr>
        <w:shd w:val="clear" w:color="auto" w:fill="FFFFFF"/>
        <w:spacing w:before="60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333750" cy="2867025"/>
            <wp:effectExtent l="0" t="0" r="0" b="9525"/>
            <wp:docPr id="12" name="Picture 12" descr="http://curriculum.cs2n.org/lv1/unit1/question_images/REM_direction_re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curriculum.cs2n.org/lv1/unit1/question_images/REM_direction_reference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46" w:rsidRPr="00AA5546" w:rsidRDefault="00AA5546" w:rsidP="00AA5546">
      <w:p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ports are the robot's motors attached to on the default REM model?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27" type="#_x0000_t75" style="width:20.15pt;height:17.85pt" o:ole="">
            <v:imagedata r:id="rId10" o:title=""/>
          </v:shape>
          <w:control r:id="rId76" w:name="DefaultOcxName43" w:shapeid="_x0000_i1327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Left Motor=A, Right Motor=B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30" type="#_x0000_t75" style="width:20.15pt;height:17.85pt" o:ole="">
            <v:imagedata r:id="rId10" o:title=""/>
          </v:shape>
          <w:control r:id="rId77" w:name="DefaultOcxName53" w:shapeid="_x0000_i1330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Left Motor=B, Right Motor=C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33" type="#_x0000_t75" style="width:20.15pt;height:17.85pt" o:ole="">
            <v:imagedata r:id="rId10" o:title=""/>
          </v:shape>
          <w:control r:id="rId78" w:name="DefaultOcxName63" w:shapeid="_x0000_i1333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Left Motor=C, Right Motor=B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36" type="#_x0000_t75" style="width:20.15pt;height:17.85pt" o:ole="">
            <v:imagedata r:id="rId10" o:title=""/>
          </v:shape>
          <w:control r:id="rId79" w:name="DefaultOcxName73" w:shapeid="_x0000_i1336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Wheel Motors=C, Arm Motor=B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AA5546" w:rsidRDefault="00AA5546" w:rsidP="00AA5546">
      <w:pPr>
        <w:numPr>
          <w:ilvl w:val="0"/>
          <w:numId w:val="7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Why are Rotations generally better than Time?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39" type="#_x0000_t75" style="width:20.15pt;height:17.85pt" o:ole="">
            <v:imagedata r:id="rId10" o:title=""/>
          </v:shape>
          <w:control r:id="rId80" w:name="DefaultOcxName83" w:shapeid="_x0000_i1339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robot's clock is inaccurate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42" type="#_x0000_t75" style="width:20.15pt;height:17.85pt" o:ole="">
            <v:imagedata r:id="rId10" o:title=""/>
          </v:shape>
          <w:control r:id="rId81" w:name="DefaultOcxName93" w:shapeid="_x0000_i1342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wheels spin more freely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45" type="#_x0000_t75" style="width:20.15pt;height:17.85pt" o:ole="">
            <v:imagedata r:id="rId10" o:title=""/>
          </v:shape>
          <w:control r:id="rId82" w:name="DefaultOcxName103" w:shapeid="_x0000_i1345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Rotations always go the same distance regardless of speed or battery level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48" type="#_x0000_t75" style="width:20.15pt;height:17.85pt" o:ole="">
            <v:imagedata r:id="rId10" o:title=""/>
          </v:shape>
          <w:control r:id="rId83" w:name="DefaultOcxName114" w:shapeid="_x0000_i1348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You cannot set the number of seconds the robot waits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AA5546" w:rsidRPr="00AA5546" w:rsidRDefault="00AA5546" w:rsidP="00AA5546">
      <w:pPr>
        <w:numPr>
          <w:ilvl w:val="0"/>
          <w:numId w:val="7"/>
        </w:numPr>
        <w:shd w:val="clear" w:color="auto" w:fill="FFFFFF"/>
        <w:spacing w:before="60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886075" cy="2295525"/>
            <wp:effectExtent l="0" t="0" r="9525" b="9525"/>
            <wp:docPr id="11" name="Picture 11" descr="http://curriculum.cs2n.org/lv1/unit1/question_images/motor_context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curriculum.cs2n.org/lv1/unit1/question_images/motor_context_help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46" w:rsidRPr="00AA5546" w:rsidRDefault="00AA5546" w:rsidP="00AA5546">
      <w:p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According to this picture from the Context Help menu, which of the following things can NOT be chosen on a Motor Block?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51" type="#_x0000_t75" style="width:20.15pt;height:17.85pt" o:ole="">
            <v:imagedata r:id="rId10" o:title=""/>
          </v:shape>
          <w:control r:id="rId85" w:name="DefaultOcxName122" w:shapeid="_x0000_i1351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How long to keep the motors running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54" type="#_x0000_t75" style="width:20.15pt;height:17.85pt" o:ole="">
            <v:imagedata r:id="rId10" o:title=""/>
          </v:shape>
          <w:control r:id="rId86" w:name="DefaultOcxName132" w:shapeid="_x0000_i1354"/>
        </w:object>
      </w:r>
      <w:proofErr w:type="gramStart"/>
      <w:r w:rsidRPr="00AA5546">
        <w:rPr>
          <w:rFonts w:ascii="Tahoma" w:eastAsia="Times New Roman" w:hAnsi="Tahoma" w:cs="Tahoma"/>
          <w:color w:val="000000"/>
          <w:sz w:val="27"/>
          <w:szCs w:val="27"/>
        </w:rPr>
        <w:t>Which</w:t>
      </w:r>
      <w:proofErr w:type="gramEnd"/>
      <w:r w:rsidRPr="00AA5546">
        <w:rPr>
          <w:rFonts w:ascii="Tahoma" w:eastAsia="Times New Roman" w:hAnsi="Tahoma" w:cs="Tahoma"/>
          <w:color w:val="000000"/>
          <w:sz w:val="27"/>
          <w:szCs w:val="27"/>
        </w:rPr>
        <w:t xml:space="preserve"> motor ports to give the command on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57" type="#_x0000_t75" style="width:20.15pt;height:17.85pt" o:ole="">
            <v:imagedata r:id="rId10" o:title=""/>
          </v:shape>
          <w:control r:id="rId87" w:name="DefaultOcxName141" w:shapeid="_x0000_i1357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How much power to give the motors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60" type="#_x0000_t75" style="width:20.15pt;height:17.85pt" o:ole="">
            <v:imagedata r:id="rId10" o:title=""/>
          </v:shape>
          <w:control r:id="rId88" w:name="DefaultOcxName151" w:shapeid="_x0000_i1360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All of the above can be set on the Motor Block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AA5546" w:rsidRDefault="00AA5546" w:rsidP="00AA5546">
      <w:pPr>
        <w:numPr>
          <w:ilvl w:val="0"/>
          <w:numId w:val="7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Based on the same picture from the Context Help menu in question 4, what is the default value for the Power setting on the Motor Block?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63" type="#_x0000_t75" style="width:20.15pt;height:17.85pt" o:ole="">
            <v:imagedata r:id="rId10" o:title=""/>
          </v:shape>
          <w:control r:id="rId89" w:name="DefaultOcxName161" w:shapeid="_x0000_i1363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75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66" type="#_x0000_t75" style="width:20.15pt;height:17.85pt" o:ole="">
            <v:imagedata r:id="rId10" o:title=""/>
          </v:shape>
          <w:control r:id="rId90" w:name="DefaultOcxName171" w:shapeid="_x0000_i1366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100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69" type="#_x0000_t75" style="width:20.15pt;height:17.85pt" o:ole="">
            <v:imagedata r:id="rId10" o:title=""/>
          </v:shape>
          <w:control r:id="rId91" w:name="DefaultOcxName181" w:shapeid="_x0000_i1369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All Ports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72" type="#_x0000_t75" style="width:20.15pt;height:17.85pt" o:ole="">
            <v:imagedata r:id="rId10" o:title=""/>
          </v:shape>
          <w:control r:id="rId92" w:name="DefaultOcxName191" w:shapeid="_x0000_i1372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No default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F92DF0" w:rsidRDefault="00F92DF0" w:rsidP="00F92DF0">
      <w:pPr>
        <w:numPr>
          <w:ilvl w:val="0"/>
          <w:numId w:val="8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F92DF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make a program that can run on the NXT without needing to be hooked up to the main computer?</w:t>
      </w:r>
    </w:p>
    <w:p w:rsidR="00F92DF0" w:rsidRPr="00F92DF0" w:rsidRDefault="00F92DF0" w:rsidP="00F92D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2DF0" w:rsidRPr="00F92DF0" w:rsidRDefault="00F92DF0" w:rsidP="00F92DF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75" type="#_x0000_t75" style="width:20.15pt;height:17.85pt" o:ole="">
            <v:imagedata r:id="rId10" o:title=""/>
          </v:shape>
          <w:control r:id="rId93" w:name="DefaultOcxName38" w:shapeid="_x0000_i1375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Select "Target to NXT" from the File menu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78" type="#_x0000_t75" style="width:20.15pt;height:17.85pt" o:ole="">
            <v:imagedata r:id="rId10" o:title=""/>
          </v:shape>
          <w:control r:id="rId94" w:name="DefaultOcxName116" w:shapeid="_x0000_i1378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Select "Send to NXT" from the Tools Menu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25" w:dyaOrig="225">
          <v:shape id="_x0000_i1381" type="#_x0000_t75" style="width:20.15pt;height:17.85pt" o:ole="">
            <v:imagedata r:id="rId10" o:title=""/>
          </v:shape>
          <w:control r:id="rId95" w:name="DefaultOcxName213" w:shapeid="_x0000_i1381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Choose "Run on NXT" from the NXT's LCD screen interface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84" type="#_x0000_t75" style="width:20.15pt;height:17.85pt" o:ole="">
            <v:imagedata r:id="rId10" o:title=""/>
          </v:shape>
          <w:control r:id="rId96" w:name="DefaultOcxName37" w:shapeid="_x0000_i1384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LabVIEW programs cannot be run that way</w:t>
      </w:r>
    </w:p>
    <w:p w:rsidR="00F92DF0" w:rsidRPr="00F92DF0" w:rsidRDefault="00F92DF0" w:rsidP="00F92D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F92DF0" w:rsidRDefault="00F92DF0" w:rsidP="00F92DF0">
      <w:pPr>
        <w:numPr>
          <w:ilvl w:val="0"/>
          <w:numId w:val="8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F92DF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Once you have deployed the program onto the NXT, how do you run it?</w:t>
      </w:r>
    </w:p>
    <w:p w:rsidR="00F92DF0" w:rsidRPr="00F92DF0" w:rsidRDefault="00F92DF0" w:rsidP="00F92D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2DF0" w:rsidRPr="00F92DF0" w:rsidRDefault="00F92DF0" w:rsidP="00F92DF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87" type="#_x0000_t75" style="width:20.15pt;height:17.85pt" o:ole="">
            <v:imagedata r:id="rId10" o:title=""/>
          </v:shape>
          <w:control r:id="rId97" w:name="DefaultOcxName44" w:shapeid="_x0000_i1387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NXT: Program Files &gt; Run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90" type="#_x0000_t75" style="width:20.15pt;height:17.85pt" o:ole="">
            <v:imagedata r:id="rId10" o:title=""/>
          </v:shape>
          <w:control r:id="rId98" w:name="DefaultOcxName54" w:shapeid="_x0000_i1390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NXT: My Files &gt; Software File &gt; (Name of .VI file) &gt; Run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93" type="#_x0000_t75" style="width:20.15pt;height:17.85pt" o:ole="">
            <v:imagedata r:id="rId10" o:title=""/>
          </v:shape>
          <w:control r:id="rId99" w:name="DefaultOcxName64" w:shapeid="_x0000_i1393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PC/Mac: File &gt; Run Deployed Program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96" type="#_x0000_t75" style="width:20.15pt;height:17.85pt" o:ole="">
            <v:imagedata r:id="rId10" o:title=""/>
          </v:shape>
          <w:control r:id="rId100" w:name="DefaultOcxName74" w:shapeid="_x0000_i1396"/>
        </w:object>
      </w:r>
      <w:proofErr w:type="gramStart"/>
      <w:r w:rsidRPr="00F92DF0">
        <w:rPr>
          <w:rFonts w:ascii="Tahoma" w:eastAsia="Times New Roman" w:hAnsi="Tahoma" w:cs="Tahoma"/>
          <w:color w:val="000000"/>
          <w:sz w:val="27"/>
          <w:szCs w:val="27"/>
        </w:rPr>
        <w:t>On</w:t>
      </w:r>
      <w:proofErr w:type="gramEnd"/>
      <w:r w:rsidRPr="00F92DF0">
        <w:rPr>
          <w:rFonts w:ascii="Tahoma" w:eastAsia="Times New Roman" w:hAnsi="Tahoma" w:cs="Tahoma"/>
          <w:color w:val="000000"/>
          <w:sz w:val="27"/>
          <w:szCs w:val="27"/>
        </w:rPr>
        <w:t xml:space="preserve"> the NXT: grey button labeled "Run Deployed"</w:t>
      </w:r>
    </w:p>
    <w:p w:rsidR="00AB63C2" w:rsidRPr="00AB63C2" w:rsidRDefault="00AB63C2" w:rsidP="00AB63C2">
      <w:pPr>
        <w:numPr>
          <w:ilvl w:val="0"/>
          <w:numId w:val="9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 robot turns when...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99" type="#_x0000_t75" style="width:20.15pt;height:17.85pt" o:ole="">
            <v:imagedata r:id="rId10" o:title=""/>
          </v:shape>
          <w:control r:id="rId101" w:name="DefaultOcxName40" w:shapeid="_x0000_i1399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Its wheels move in different direction of at different speeds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02" type="#_x0000_t75" style="width:20.15pt;height:17.85pt" o:ole="">
            <v:imagedata r:id="rId10" o:title=""/>
          </v:shape>
          <w:control r:id="rId102" w:name="DefaultOcxName118" w:shapeid="_x0000_i1402"/>
        </w:object>
      </w:r>
      <w:proofErr w:type="gramStart"/>
      <w:r w:rsidRPr="00AB63C2">
        <w:rPr>
          <w:rFonts w:ascii="Tahoma" w:eastAsia="Times New Roman" w:hAnsi="Tahoma" w:cs="Tahoma"/>
          <w:color w:val="000000"/>
          <w:sz w:val="27"/>
          <w:szCs w:val="27"/>
        </w:rPr>
        <w:t>You</w:t>
      </w:r>
      <w:proofErr w:type="gramEnd"/>
      <w:r w:rsidRPr="00AB63C2">
        <w:rPr>
          <w:rFonts w:ascii="Tahoma" w:eastAsia="Times New Roman" w:hAnsi="Tahoma" w:cs="Tahoma"/>
          <w:color w:val="000000"/>
          <w:sz w:val="27"/>
          <w:szCs w:val="27"/>
        </w:rPr>
        <w:t xml:space="preserve"> use a Motor Block set to Turn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05" type="#_x0000_t75" style="width:20.15pt;height:17.85pt" o:ole="">
            <v:imagedata r:id="rId10" o:title=""/>
          </v:shape>
          <w:control r:id="rId103" w:name="DefaultOcxName215" w:shapeid="_x0000_i1405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You move the Steering slider to the left or right of center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08" type="#_x0000_t75" style="width:20.15pt;height:17.85pt" o:ole="">
            <v:imagedata r:id="rId10" o:title=""/>
          </v:shape>
          <w:control r:id="rId104" w:name="DefaultOcxName39" w:shapeid="_x0000_i1408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Its wheels move together at the same speed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AB63C2">
      <w:pPr>
        <w:numPr>
          <w:ilvl w:val="0"/>
          <w:numId w:val="9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If the robot's left motor goes forward while its right motor goes in reverse, how will the robot's body move?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11" type="#_x0000_t75" style="width:20.15pt;height:17.85pt" o:ole="">
            <v:imagedata r:id="rId10" o:title=""/>
          </v:shape>
          <w:control r:id="rId105" w:name="DefaultOcxName45" w:shapeid="_x0000_i1411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Turn to the left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14" type="#_x0000_t75" style="width:20.15pt;height:17.85pt" o:ole="">
            <v:imagedata r:id="rId10" o:title=""/>
          </v:shape>
          <w:control r:id="rId106" w:name="DefaultOcxName55" w:shapeid="_x0000_i1414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Turn to the right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17" type="#_x0000_t75" style="width:20.15pt;height:17.85pt" o:ole="">
            <v:imagedata r:id="rId10" o:title=""/>
          </v:shape>
          <w:control r:id="rId107" w:name="DefaultOcxName65" w:shapeid="_x0000_i1417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Move straight ahead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20" type="#_x0000_t75" style="width:20.15pt;height:17.85pt" o:ole="">
            <v:imagedata r:id="rId10" o:title=""/>
          </v:shape>
          <w:control r:id="rId108" w:name="DefaultOcxName75" w:shapeid="_x0000_i1420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Make an outward spiral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AB63C2">
      <w:pPr>
        <w:numPr>
          <w:ilvl w:val="0"/>
          <w:numId w:val="9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To make the robot turn...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23" type="#_x0000_t75" style="width:20.15pt;height:17.85pt" o:ole="">
            <v:imagedata r:id="rId10" o:title=""/>
          </v:shape>
          <w:control r:id="rId109" w:name="DefaultOcxName84" w:shapeid="_x0000_i1423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Change "</w:t>
      </w:r>
      <w:proofErr w:type="spellStart"/>
      <w:r w:rsidRPr="00AB63C2">
        <w:rPr>
          <w:rFonts w:ascii="Tahoma" w:eastAsia="Times New Roman" w:hAnsi="Tahoma" w:cs="Tahoma"/>
          <w:color w:val="000000"/>
          <w:sz w:val="27"/>
          <w:szCs w:val="27"/>
        </w:rPr>
        <w:t>Fwd</w:t>
      </w:r>
      <w:proofErr w:type="spellEnd"/>
      <w:r w:rsidRPr="00AB63C2">
        <w:rPr>
          <w:rFonts w:ascii="Tahoma" w:eastAsia="Times New Roman" w:hAnsi="Tahoma" w:cs="Tahoma"/>
          <w:color w:val="000000"/>
          <w:sz w:val="27"/>
          <w:szCs w:val="27"/>
        </w:rPr>
        <w:t>" to "Turn" on the Motor Block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26" type="#_x0000_t75" style="width:20.15pt;height:17.85pt" o:ole="">
            <v:imagedata r:id="rId10" o:title=""/>
          </v:shape>
          <w:control r:id="rId110" w:name="DefaultOcxName94" w:shapeid="_x0000_i1426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Move the steering slider to the left or right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29" type="#_x0000_t75" style="width:20.15pt;height:17.85pt" o:ole="">
            <v:imagedata r:id="rId10" o:title=""/>
          </v:shape>
          <w:control r:id="rId111" w:name="DefaultOcxName104" w:shapeid="_x0000_i1429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Make an outward spiral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32" type="#_x0000_t75" style="width:20.15pt;height:17.85pt" o:ole="">
            <v:imagedata r:id="rId10" o:title=""/>
          </v:shape>
          <w:control r:id="rId112" w:name="DefaultOcxName117" w:shapeid="_x0000_i1432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Give its wheels different movement commands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AB63C2" w:rsidRPr="00AB63C2" w:rsidRDefault="00AB63C2" w:rsidP="00AB63C2">
      <w:pPr>
        <w:numPr>
          <w:ilvl w:val="0"/>
          <w:numId w:val="9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If you don't specify a motor, what does the Motor Block default to?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35" type="#_x0000_t75" style="width:20.15pt;height:17.85pt" o:ole="">
            <v:imagedata r:id="rId10" o:title=""/>
          </v:shape>
          <w:control r:id="rId113" w:name="DefaultOcxName123" w:shapeid="_x0000_i1435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 xml:space="preserve">Motor/Port </w:t>
      </w:r>
      <w:proofErr w:type="gramStart"/>
      <w:r w:rsidRPr="00AB63C2">
        <w:rPr>
          <w:rFonts w:ascii="Tahoma" w:eastAsia="Times New Roman" w:hAnsi="Tahoma" w:cs="Tahoma"/>
          <w:color w:val="000000"/>
          <w:sz w:val="27"/>
          <w:szCs w:val="27"/>
        </w:rPr>
        <w:t>A</w:t>
      </w:r>
      <w:proofErr w:type="gramEnd"/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38" type="#_x0000_t75" style="width:20.15pt;height:17.85pt" o:ole="">
            <v:imagedata r:id="rId10" o:title=""/>
          </v:shape>
          <w:control r:id="rId114" w:name="DefaultOcxName133" w:shapeid="_x0000_i1438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Motor/Port B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41" type="#_x0000_t75" style="width:20.15pt;height:17.85pt" o:ole="">
            <v:imagedata r:id="rId10" o:title=""/>
          </v:shape>
          <w:control r:id="rId115" w:name="DefaultOcxName142" w:shapeid="_x0000_i1441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Motor/Port C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44" type="#_x0000_t75" style="width:20.15pt;height:17.85pt" o:ole="">
            <v:imagedata r:id="rId10" o:title=""/>
          </v:shape>
          <w:control r:id="rId116" w:name="DefaultOcxName152" w:shapeid="_x0000_i1444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All motors/ports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AB63C2">
      <w:pPr>
        <w:numPr>
          <w:ilvl w:val="0"/>
          <w:numId w:val="9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To specify which motors a Motor Block controls, you: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47" type="#_x0000_t75" style="width:20.15pt;height:17.85pt" o:ole="">
            <v:imagedata r:id="rId10" o:title=""/>
          </v:shape>
          <w:control r:id="rId117" w:name="DefaultOcxName162" w:shapeid="_x0000_i1447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Attach a Constant modifier to the Output Ports node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50" type="#_x0000_t75" style="width:20.15pt;height:17.85pt" o:ole="">
            <v:imagedata r:id="rId10" o:title=""/>
          </v:shape>
          <w:control r:id="rId118" w:name="DefaultOcxName172" w:shapeid="_x0000_i1450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Change "</w:t>
      </w:r>
      <w:proofErr w:type="spellStart"/>
      <w:r w:rsidRPr="00AB63C2">
        <w:rPr>
          <w:rFonts w:ascii="Tahoma" w:eastAsia="Times New Roman" w:hAnsi="Tahoma" w:cs="Tahoma"/>
          <w:color w:val="000000"/>
          <w:sz w:val="27"/>
          <w:szCs w:val="27"/>
        </w:rPr>
        <w:t>Fwd</w:t>
      </w:r>
      <w:proofErr w:type="spellEnd"/>
      <w:r w:rsidRPr="00AB63C2">
        <w:rPr>
          <w:rFonts w:ascii="Tahoma" w:eastAsia="Times New Roman" w:hAnsi="Tahoma" w:cs="Tahoma"/>
          <w:color w:val="000000"/>
          <w:sz w:val="27"/>
          <w:szCs w:val="27"/>
        </w:rPr>
        <w:t>" to the name of the motor you want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53" type="#_x0000_t75" style="width:20.15pt;height:17.85pt" o:ole="">
            <v:imagedata r:id="rId10" o:title=""/>
          </v:shape>
          <w:control r:id="rId119" w:name="DefaultOcxName182" w:shapeid="_x0000_i1453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Use a "Motor A Block" instead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56" type="#_x0000_t75" style="width:20.15pt;height:17.85pt" o:ole="">
            <v:imagedata r:id="rId10" o:title=""/>
          </v:shape>
          <w:control r:id="rId120" w:name="DefaultOcxName192" w:shapeid="_x0000_i1456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Select the Motor Block and type the letter of motor you want (A, B, or C)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AB63C2">
      <w:pPr>
        <w:numPr>
          <w:ilvl w:val="0"/>
          <w:numId w:val="9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remove a wire?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59" type="#_x0000_t75" style="width:20.15pt;height:17.85pt" o:ole="">
            <v:imagedata r:id="rId10" o:title=""/>
          </v:shape>
          <w:control r:id="rId121" w:name="DefaultOcxName201" w:shapeid="_x0000_i1459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Drag the blocks apart until the wire breaks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62" type="#_x0000_t75" style="width:20.15pt;height:17.85pt" o:ole="">
            <v:imagedata r:id="rId10" o:title=""/>
          </v:shape>
          <w:control r:id="rId122" w:name="DefaultOcxName214" w:shapeid="_x0000_i1462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Click on the wire and press delete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65" type="#_x0000_t75" style="width:20.15pt;height:17.85pt" o:ole="">
            <v:imagedata r:id="rId10" o:title=""/>
          </v:shape>
          <w:control r:id="rId123" w:name="DefaultOcxName221" w:shapeid="_x0000_i1465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Use the scissors tool to cut the wire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68" type="#_x0000_t75" style="width:20.15pt;height:17.85pt" o:ole="">
            <v:imagedata r:id="rId10" o:title=""/>
          </v:shape>
          <w:control r:id="rId124" w:name="DefaultOcxName231" w:shapeid="_x0000_i1468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Hold down the mouse button and scratch it out</w:t>
      </w:r>
    </w:p>
    <w:p w:rsidR="006B1C05" w:rsidRDefault="006B1C05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B1C05" w:rsidRPr="006B1C05" w:rsidRDefault="006B1C05" w:rsidP="006B1C05">
      <w:pPr>
        <w:numPr>
          <w:ilvl w:val="0"/>
          <w:numId w:val="10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the Sequence Structure do?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30" type="#_x0000_t75" style="width:20.15pt;height:17.85pt" o:ole="">
            <v:imagedata r:id="rId10" o:title=""/>
          </v:shape>
          <w:control r:id="rId125" w:name="DefaultOcxName46" w:shapeid="_x0000_i1530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Let the program choose between multiple "frames" of code to run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29" type="#_x0000_t75" style="width:20.15pt;height:17.85pt" o:ole="">
            <v:imagedata r:id="rId10" o:title=""/>
          </v:shape>
          <w:control r:id="rId126" w:name="DefaultOcxName119" w:shapeid="_x0000_i1529"/>
        </w:object>
      </w:r>
      <w:proofErr w:type="gramStart"/>
      <w:r w:rsidRPr="006B1C05">
        <w:rPr>
          <w:rFonts w:ascii="Tahoma" w:eastAsia="Times New Roman" w:hAnsi="Tahoma" w:cs="Tahoma"/>
          <w:color w:val="000000"/>
          <w:sz w:val="27"/>
          <w:szCs w:val="27"/>
        </w:rPr>
        <w:t>Let</w:t>
      </w:r>
      <w:proofErr w:type="gramEnd"/>
      <w:r w:rsidRPr="006B1C05">
        <w:rPr>
          <w:rFonts w:ascii="Tahoma" w:eastAsia="Times New Roman" w:hAnsi="Tahoma" w:cs="Tahoma"/>
          <w:color w:val="000000"/>
          <w:sz w:val="27"/>
          <w:szCs w:val="27"/>
        </w:rPr>
        <w:t xml:space="preserve"> the program repeat "frames" of code more than once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28" type="#_x0000_t75" style="width:20.15pt;height:17.85pt" o:ole="">
            <v:imagedata r:id="rId10" o:title=""/>
          </v:shape>
          <w:control r:id="rId127" w:name="DefaultOcxName216" w:shapeid="_x0000_i1528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Let you hide code that you don't want to run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27" type="#_x0000_t75" style="width:20.15pt;height:17.85pt" o:ole="">
            <v:imagedata r:id="rId10" o:title=""/>
          </v:shape>
          <w:control r:id="rId128" w:name="DefaultOcxName310" w:shapeid="_x0000_i1527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 xml:space="preserve">Allow "phases" of code to run in sequence even if individual </w:t>
      </w:r>
      <w:r>
        <w:rPr>
          <w:rFonts w:ascii="Tahoma" w:eastAsia="Times New Roman" w:hAnsi="Tahoma" w:cs="Tahoma"/>
          <w:color w:val="000000"/>
          <w:sz w:val="27"/>
          <w:szCs w:val="27"/>
        </w:rPr>
        <w:t xml:space="preserve">   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phases involve parallelism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131185" cy="1799590"/>
            <wp:effectExtent l="0" t="0" r="0" b="0"/>
            <wp:docPr id="9" name="Picture 9" descr="http://curriculum.cs2n.org/lv1/unit2/question_images/q_constant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curriculum.cs2n.org/lv1/unit2/question_images/q_constants1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05" w:rsidRPr="006B1C05" w:rsidRDefault="006B1C05" w:rsidP="006B1C05">
      <w:pPr>
        <w:numPr>
          <w:ilvl w:val="0"/>
          <w:numId w:val="1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is the value of this Constant circled in red above?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68" type="#_x0000_t75" style="width:20.15pt;height:17.85pt" o:ole="">
            <v:imagedata r:id="rId10" o:title=""/>
          </v:shape>
          <w:control r:id="rId130" w:name="DefaultOcxName48" w:shapeid="_x0000_i1568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0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67" type="#_x0000_t75" style="width:20.15pt;height:17.85pt" o:ole="">
            <v:imagedata r:id="rId10" o:title=""/>
          </v:shape>
          <w:control r:id="rId131" w:name="DefaultOcxName120" w:shapeid="_x0000_i1567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3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66" type="#_x0000_t75" style="width:20.15pt;height:17.85pt" o:ole="">
            <v:imagedata r:id="rId10" o:title=""/>
          </v:shape>
          <w:control r:id="rId132" w:name="DefaultOcxName217" w:shapeid="_x0000_i1566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4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65" type="#_x0000_t75" style="width:20.15pt;height:17.85pt" o:ole="">
            <v:imagedata r:id="rId10" o:title=""/>
          </v:shape>
          <w:control r:id="rId133" w:name="DefaultOcxName311" w:shapeid="_x0000_i1565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No value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6B1C05">
      <w:pPr>
        <w:numPr>
          <w:ilvl w:val="0"/>
          <w:numId w:val="1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is the circled Constant being interpreted by the program?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64" type="#_x0000_t75" style="width:20.15pt;height:17.85pt" o:ole="">
            <v:imagedata r:id="rId10" o:title=""/>
          </v:shape>
          <w:control r:id="rId134" w:name="DefaultOcxName47" w:shapeid="_x0000_i1564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a command to wait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63" type="#_x0000_t75" style="width:20.15pt;height:17.85pt" o:ole="">
            <v:imagedata r:id="rId10" o:title=""/>
          </v:shape>
          <w:control r:id="rId135" w:name="DefaultOcxName56" w:shapeid="_x0000_i1563"/>
        </w:object>
      </w:r>
      <w:proofErr w:type="gramStart"/>
      <w:r w:rsidRPr="006B1C05">
        <w:rPr>
          <w:rFonts w:ascii="Tahoma" w:eastAsia="Times New Roman" w:hAnsi="Tahoma" w:cs="Tahoma"/>
          <w:color w:val="000000"/>
          <w:sz w:val="27"/>
          <w:szCs w:val="27"/>
        </w:rPr>
        <w:t>As</w:t>
      </w:r>
      <w:proofErr w:type="gramEnd"/>
      <w:r w:rsidRPr="006B1C05">
        <w:rPr>
          <w:rFonts w:ascii="Tahoma" w:eastAsia="Times New Roman" w:hAnsi="Tahoma" w:cs="Tahoma"/>
          <w:color w:val="000000"/>
          <w:sz w:val="27"/>
          <w:szCs w:val="27"/>
        </w:rPr>
        <w:t xml:space="preserve"> number of port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62" type="#_x0000_t75" style="width:20.15pt;height:17.85pt" o:ole="">
            <v:imagedata r:id="rId10" o:title=""/>
          </v:shape>
          <w:control r:id="rId136" w:name="DefaultOcxName66" w:shapeid="_x0000_i1562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a number of rotations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61" type="#_x0000_t75" style="width:20.15pt;height:17.85pt" o:ole="">
            <v:imagedata r:id="rId10" o:title=""/>
          </v:shape>
          <w:control r:id="rId137" w:name="DefaultOcxName76" w:shapeid="_x0000_i1561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number of seconds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6B1C05">
      <w:pPr>
        <w:numPr>
          <w:ilvl w:val="0"/>
          <w:numId w:val="1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Why is it being interpreted this way?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60" type="#_x0000_t75" style="width:20.15pt;height:17.85pt" o:ole="">
            <v:imagedata r:id="rId10" o:title=""/>
          </v:shape>
          <w:control r:id="rId138" w:name="DefaultOcxName85" w:shapeid="_x0000_i1560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Because it is providing its value to the Wait Block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59" type="#_x0000_t75" style="width:20.15pt;height:17.85pt" o:ole="">
            <v:imagedata r:id="rId10" o:title=""/>
          </v:shape>
          <w:control r:id="rId139" w:name="DefaultOcxName95" w:shapeid="_x0000_i1559"/>
        </w:object>
      </w:r>
      <w:proofErr w:type="gramStart"/>
      <w:r w:rsidRPr="006B1C05">
        <w:rPr>
          <w:rFonts w:ascii="Tahoma" w:eastAsia="Times New Roman" w:hAnsi="Tahoma" w:cs="Tahoma"/>
          <w:color w:val="000000"/>
          <w:sz w:val="27"/>
          <w:szCs w:val="27"/>
        </w:rPr>
        <w:t>Because</w:t>
      </w:r>
      <w:proofErr w:type="gramEnd"/>
      <w:r w:rsidRPr="006B1C05">
        <w:rPr>
          <w:rFonts w:ascii="Tahoma" w:eastAsia="Times New Roman" w:hAnsi="Tahoma" w:cs="Tahoma"/>
          <w:color w:val="000000"/>
          <w:sz w:val="27"/>
          <w:szCs w:val="27"/>
        </w:rPr>
        <w:t xml:space="preserve"> it is providing its value to the "Seconds" terminal on the Wait Block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58" type="#_x0000_t75" style="width:20.15pt;height:17.85pt" o:ole="">
            <v:imagedata r:id="rId10" o:title=""/>
          </v:shape>
          <w:control r:id="rId140" w:name="DefaultOcxName105" w:shapeid="_x0000_i1558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All constants are interpreted the same way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57" type="#_x0000_t75" style="width:20.15pt;height:17.85pt" o:ole="">
            <v:imagedata r:id="rId10" o:title=""/>
          </v:shape>
          <w:control r:id="rId141" w:name="DefaultOcxName1110" w:shapeid="_x0000_i1557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Because the value is an integer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F92DF0" w:rsidRDefault="00F92DF0" w:rsidP="00F92D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B4AF2" w:rsidRDefault="008B4AF2"/>
    <w:sectPr w:rsidR="008B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BA7"/>
    <w:multiLevelType w:val="multilevel"/>
    <w:tmpl w:val="2264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A3731"/>
    <w:multiLevelType w:val="multilevel"/>
    <w:tmpl w:val="0E52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55914"/>
    <w:multiLevelType w:val="multilevel"/>
    <w:tmpl w:val="28C6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D4510"/>
    <w:multiLevelType w:val="multilevel"/>
    <w:tmpl w:val="8E88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059F4"/>
    <w:multiLevelType w:val="multilevel"/>
    <w:tmpl w:val="435C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60B0D"/>
    <w:multiLevelType w:val="multilevel"/>
    <w:tmpl w:val="4CA8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D009B"/>
    <w:multiLevelType w:val="multilevel"/>
    <w:tmpl w:val="D72C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B5627D"/>
    <w:multiLevelType w:val="multilevel"/>
    <w:tmpl w:val="2EB0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47847"/>
    <w:multiLevelType w:val="multilevel"/>
    <w:tmpl w:val="351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6"/>
  </w:num>
  <w:num w:numId="5">
    <w:abstractNumId w:val="6"/>
    <w:lvlOverride w:ilvl="1">
      <w:lvl w:ilvl="1">
        <w:numFmt w:val="lowerLetter"/>
        <w:lvlText w:val="%2."/>
        <w:lvlJc w:val="left"/>
      </w:lvl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69"/>
    <w:rsid w:val="006B1C05"/>
    <w:rsid w:val="00835E69"/>
    <w:rsid w:val="008B4AF2"/>
    <w:rsid w:val="00AA5546"/>
    <w:rsid w:val="00AA55AE"/>
    <w:rsid w:val="00AB63C2"/>
    <w:rsid w:val="00F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."/>
  <w:listSeparator w:val=","/>
  <w15:chartTrackingRefBased/>
  <w15:docId w15:val="{A9DFC98C-5B9B-40B2-AEE5-10DDF015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835E69"/>
  </w:style>
  <w:style w:type="character" w:customStyle="1" w:styleId="apple-converted-space">
    <w:name w:val="apple-converted-space"/>
    <w:basedOn w:val="DefaultParagraphFont"/>
    <w:rsid w:val="00835E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5E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5E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5E69"/>
    <w:rPr>
      <w:color w:val="0000FF"/>
      <w:u w:val="single"/>
    </w:rPr>
  </w:style>
  <w:style w:type="character" w:customStyle="1" w:styleId="prev">
    <w:name w:val="prev"/>
    <w:basedOn w:val="DefaultParagraphFont"/>
    <w:rsid w:val="00835E69"/>
  </w:style>
  <w:style w:type="character" w:customStyle="1" w:styleId="next">
    <w:name w:val="next"/>
    <w:basedOn w:val="DefaultParagraphFont"/>
    <w:rsid w:val="00835E69"/>
  </w:style>
  <w:style w:type="paragraph" w:customStyle="1" w:styleId="header10">
    <w:name w:val="header1"/>
    <w:basedOn w:val="Normal"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lesson-btn">
    <w:name w:val="next-lesson-btn"/>
    <w:basedOn w:val="DefaultParagraphFont"/>
    <w:rsid w:val="00835E69"/>
  </w:style>
  <w:style w:type="character" w:customStyle="1" w:styleId="prev-lesson-btn">
    <w:name w:val="prev-lesson-btn"/>
    <w:basedOn w:val="DefaultParagraphFont"/>
    <w:rsid w:val="00835E69"/>
  </w:style>
  <w:style w:type="character" w:customStyle="1" w:styleId="header">
    <w:name w:val="header"/>
    <w:basedOn w:val="DefaultParagraphFont"/>
    <w:rsid w:val="006B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5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21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51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94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9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551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16610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5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03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8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549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6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96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660">
              <w:marLeft w:val="450"/>
              <w:marRight w:val="450"/>
              <w:marTop w:val="0"/>
              <w:marBottom w:val="0"/>
              <w:divBdr>
                <w:top w:val="single" w:sz="6" w:space="8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1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7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90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9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2.xml"/><Relationship Id="rId21" Type="http://schemas.openxmlformats.org/officeDocument/2006/relationships/control" Target="activeX/activeX12.xml"/><Relationship Id="rId42" Type="http://schemas.openxmlformats.org/officeDocument/2006/relationships/control" Target="activeX/activeX32.xml"/><Relationship Id="rId63" Type="http://schemas.openxmlformats.org/officeDocument/2006/relationships/control" Target="activeX/activeX50.xml"/><Relationship Id="rId84" Type="http://schemas.openxmlformats.org/officeDocument/2006/relationships/image" Target="media/image11.png"/><Relationship Id="rId138" Type="http://schemas.openxmlformats.org/officeDocument/2006/relationships/control" Target="activeX/activeX122.xml"/><Relationship Id="rId107" Type="http://schemas.openxmlformats.org/officeDocument/2006/relationships/control" Target="activeX/activeX92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1.xml"/><Relationship Id="rId58" Type="http://schemas.openxmlformats.org/officeDocument/2006/relationships/image" Target="media/image9.png"/><Relationship Id="rId74" Type="http://schemas.openxmlformats.org/officeDocument/2006/relationships/control" Target="activeX/activeX61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7.xml"/><Relationship Id="rId123" Type="http://schemas.openxmlformats.org/officeDocument/2006/relationships/control" Target="activeX/activeX108.xml"/><Relationship Id="rId128" Type="http://schemas.openxmlformats.org/officeDocument/2006/relationships/control" Target="activeX/activeX113.xml"/><Relationship Id="rId5" Type="http://schemas.openxmlformats.org/officeDocument/2006/relationships/image" Target="media/image1.wmf"/><Relationship Id="rId90" Type="http://schemas.openxmlformats.org/officeDocument/2006/relationships/control" Target="activeX/activeX75.xml"/><Relationship Id="rId95" Type="http://schemas.openxmlformats.org/officeDocument/2006/relationships/control" Target="activeX/activeX80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43" Type="http://schemas.openxmlformats.org/officeDocument/2006/relationships/control" Target="activeX/activeX33.xml"/><Relationship Id="rId48" Type="http://schemas.openxmlformats.org/officeDocument/2006/relationships/control" Target="activeX/activeX37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113" Type="http://schemas.openxmlformats.org/officeDocument/2006/relationships/control" Target="activeX/activeX98.xml"/><Relationship Id="rId118" Type="http://schemas.openxmlformats.org/officeDocument/2006/relationships/control" Target="activeX/activeX103.xml"/><Relationship Id="rId134" Type="http://schemas.openxmlformats.org/officeDocument/2006/relationships/control" Target="activeX/activeX118.xml"/><Relationship Id="rId139" Type="http://schemas.openxmlformats.org/officeDocument/2006/relationships/control" Target="activeX/activeX123.xml"/><Relationship Id="rId80" Type="http://schemas.openxmlformats.org/officeDocument/2006/relationships/control" Target="activeX/activeX66.xml"/><Relationship Id="rId85" Type="http://schemas.openxmlformats.org/officeDocument/2006/relationships/control" Target="activeX/activeX70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59" Type="http://schemas.openxmlformats.org/officeDocument/2006/relationships/control" Target="activeX/activeX46.xml"/><Relationship Id="rId103" Type="http://schemas.openxmlformats.org/officeDocument/2006/relationships/control" Target="activeX/activeX88.xml"/><Relationship Id="rId108" Type="http://schemas.openxmlformats.org/officeDocument/2006/relationships/control" Target="activeX/activeX93.xml"/><Relationship Id="rId124" Type="http://schemas.openxmlformats.org/officeDocument/2006/relationships/control" Target="activeX/activeX109.xml"/><Relationship Id="rId129" Type="http://schemas.openxmlformats.org/officeDocument/2006/relationships/image" Target="media/image12.png"/><Relationship Id="rId54" Type="http://schemas.openxmlformats.org/officeDocument/2006/relationships/control" Target="activeX/activeX42.xml"/><Relationship Id="rId70" Type="http://schemas.openxmlformats.org/officeDocument/2006/relationships/control" Target="activeX/activeX57.xml"/><Relationship Id="rId75" Type="http://schemas.openxmlformats.org/officeDocument/2006/relationships/image" Target="media/image10.png"/><Relationship Id="rId91" Type="http://schemas.openxmlformats.org/officeDocument/2006/relationships/control" Target="activeX/activeX76.xml"/><Relationship Id="rId96" Type="http://schemas.openxmlformats.org/officeDocument/2006/relationships/control" Target="activeX/activeX81.xml"/><Relationship Id="rId140" Type="http://schemas.openxmlformats.org/officeDocument/2006/relationships/control" Target="activeX/activeX1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49" Type="http://schemas.openxmlformats.org/officeDocument/2006/relationships/image" Target="media/image8.png"/><Relationship Id="rId114" Type="http://schemas.openxmlformats.org/officeDocument/2006/relationships/control" Target="activeX/activeX99.xml"/><Relationship Id="rId119" Type="http://schemas.openxmlformats.org/officeDocument/2006/relationships/control" Target="activeX/activeX104.xml"/><Relationship Id="rId44" Type="http://schemas.openxmlformats.org/officeDocument/2006/relationships/image" Target="media/image7.png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81" Type="http://schemas.openxmlformats.org/officeDocument/2006/relationships/control" Target="activeX/activeX67.xml"/><Relationship Id="rId86" Type="http://schemas.openxmlformats.org/officeDocument/2006/relationships/control" Target="activeX/activeX71.xml"/><Relationship Id="rId130" Type="http://schemas.openxmlformats.org/officeDocument/2006/relationships/control" Target="activeX/activeX114.xml"/><Relationship Id="rId135" Type="http://schemas.openxmlformats.org/officeDocument/2006/relationships/control" Target="activeX/activeX119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4.xml"/><Relationship Id="rId34" Type="http://schemas.openxmlformats.org/officeDocument/2006/relationships/control" Target="activeX/activeX24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2.xml"/><Relationship Id="rId97" Type="http://schemas.openxmlformats.org/officeDocument/2006/relationships/control" Target="activeX/activeX82.xml"/><Relationship Id="rId104" Type="http://schemas.openxmlformats.org/officeDocument/2006/relationships/control" Target="activeX/activeX89.xml"/><Relationship Id="rId120" Type="http://schemas.openxmlformats.org/officeDocument/2006/relationships/control" Target="activeX/activeX105.xml"/><Relationship Id="rId125" Type="http://schemas.openxmlformats.org/officeDocument/2006/relationships/control" Target="activeX/activeX110.xml"/><Relationship Id="rId141" Type="http://schemas.openxmlformats.org/officeDocument/2006/relationships/control" Target="activeX/activeX125.xml"/><Relationship Id="rId7" Type="http://schemas.openxmlformats.org/officeDocument/2006/relationships/control" Target="activeX/activeX2.xml"/><Relationship Id="rId71" Type="http://schemas.openxmlformats.org/officeDocument/2006/relationships/control" Target="activeX/activeX58.xml"/><Relationship Id="rId92" Type="http://schemas.openxmlformats.org/officeDocument/2006/relationships/control" Target="activeX/activeX77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image" Target="media/image6.png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66" Type="http://schemas.openxmlformats.org/officeDocument/2006/relationships/control" Target="activeX/activeX53.xml"/><Relationship Id="rId87" Type="http://schemas.openxmlformats.org/officeDocument/2006/relationships/control" Target="activeX/activeX72.xml"/><Relationship Id="rId110" Type="http://schemas.openxmlformats.org/officeDocument/2006/relationships/control" Target="activeX/activeX95.xml"/><Relationship Id="rId115" Type="http://schemas.openxmlformats.org/officeDocument/2006/relationships/control" Target="activeX/activeX100.xml"/><Relationship Id="rId131" Type="http://schemas.openxmlformats.org/officeDocument/2006/relationships/control" Target="activeX/activeX115.xml"/><Relationship Id="rId136" Type="http://schemas.openxmlformats.org/officeDocument/2006/relationships/control" Target="activeX/activeX120.xml"/><Relationship Id="rId61" Type="http://schemas.openxmlformats.org/officeDocument/2006/relationships/control" Target="activeX/activeX48.xml"/><Relationship Id="rId82" Type="http://schemas.openxmlformats.org/officeDocument/2006/relationships/control" Target="activeX/activeX68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4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5.xml"/><Relationship Id="rId105" Type="http://schemas.openxmlformats.org/officeDocument/2006/relationships/control" Target="activeX/activeX90.xml"/><Relationship Id="rId126" Type="http://schemas.openxmlformats.org/officeDocument/2006/relationships/control" Target="activeX/activeX111.xml"/><Relationship Id="rId8" Type="http://schemas.openxmlformats.org/officeDocument/2006/relationships/image" Target="media/image2.png"/><Relationship Id="rId51" Type="http://schemas.openxmlformats.org/officeDocument/2006/relationships/control" Target="activeX/activeX39.xml"/><Relationship Id="rId72" Type="http://schemas.openxmlformats.org/officeDocument/2006/relationships/control" Target="activeX/activeX59.xml"/><Relationship Id="rId93" Type="http://schemas.openxmlformats.org/officeDocument/2006/relationships/control" Target="activeX/activeX78.xml"/><Relationship Id="rId98" Type="http://schemas.openxmlformats.org/officeDocument/2006/relationships/control" Target="activeX/activeX83.xml"/><Relationship Id="rId121" Type="http://schemas.openxmlformats.org/officeDocument/2006/relationships/control" Target="activeX/activeX106.xm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5.xml"/><Relationship Id="rId67" Type="http://schemas.openxmlformats.org/officeDocument/2006/relationships/control" Target="activeX/activeX54.xml"/><Relationship Id="rId116" Type="http://schemas.openxmlformats.org/officeDocument/2006/relationships/control" Target="activeX/activeX101.xml"/><Relationship Id="rId137" Type="http://schemas.openxmlformats.org/officeDocument/2006/relationships/control" Target="activeX/activeX12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62" Type="http://schemas.openxmlformats.org/officeDocument/2006/relationships/control" Target="activeX/activeX49.xml"/><Relationship Id="rId83" Type="http://schemas.openxmlformats.org/officeDocument/2006/relationships/control" Target="activeX/activeX69.xml"/><Relationship Id="rId88" Type="http://schemas.openxmlformats.org/officeDocument/2006/relationships/control" Target="activeX/activeX73.xml"/><Relationship Id="rId111" Type="http://schemas.openxmlformats.org/officeDocument/2006/relationships/control" Target="activeX/activeX96.xml"/><Relationship Id="rId132" Type="http://schemas.openxmlformats.org/officeDocument/2006/relationships/control" Target="activeX/activeX116.xml"/><Relationship Id="rId15" Type="http://schemas.openxmlformats.org/officeDocument/2006/relationships/control" Target="activeX/activeX6.xml"/><Relationship Id="rId36" Type="http://schemas.openxmlformats.org/officeDocument/2006/relationships/control" Target="activeX/activeX26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1.xml"/><Relationship Id="rId127" Type="http://schemas.openxmlformats.org/officeDocument/2006/relationships/control" Target="activeX/activeX112.xml"/><Relationship Id="rId10" Type="http://schemas.openxmlformats.org/officeDocument/2006/relationships/image" Target="media/image4.wmf"/><Relationship Id="rId31" Type="http://schemas.openxmlformats.org/officeDocument/2006/relationships/control" Target="activeX/activeX21.xml"/><Relationship Id="rId52" Type="http://schemas.openxmlformats.org/officeDocument/2006/relationships/control" Target="activeX/activeX40.xml"/><Relationship Id="rId73" Type="http://schemas.openxmlformats.org/officeDocument/2006/relationships/control" Target="activeX/activeX60.xml"/><Relationship Id="rId78" Type="http://schemas.openxmlformats.org/officeDocument/2006/relationships/control" Target="activeX/activeX64.xml"/><Relationship Id="rId94" Type="http://schemas.openxmlformats.org/officeDocument/2006/relationships/control" Target="activeX/activeX79.xml"/><Relationship Id="rId99" Type="http://schemas.openxmlformats.org/officeDocument/2006/relationships/control" Target="activeX/activeX84.xml"/><Relationship Id="rId101" Type="http://schemas.openxmlformats.org/officeDocument/2006/relationships/control" Target="activeX/activeX86.xml"/><Relationship Id="rId122" Type="http://schemas.openxmlformats.org/officeDocument/2006/relationships/control" Target="activeX/activeX107.xm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control" Target="activeX/activeX16.xml"/><Relationship Id="rId47" Type="http://schemas.openxmlformats.org/officeDocument/2006/relationships/control" Target="activeX/activeX36.xml"/><Relationship Id="rId68" Type="http://schemas.openxmlformats.org/officeDocument/2006/relationships/control" Target="activeX/activeX55.xml"/><Relationship Id="rId89" Type="http://schemas.openxmlformats.org/officeDocument/2006/relationships/control" Target="activeX/activeX74.xml"/><Relationship Id="rId112" Type="http://schemas.openxmlformats.org/officeDocument/2006/relationships/control" Target="activeX/activeX97.xml"/><Relationship Id="rId133" Type="http://schemas.openxmlformats.org/officeDocument/2006/relationships/control" Target="activeX/activeX117.xml"/><Relationship Id="rId16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Croke</dc:creator>
  <cp:keywords/>
  <dc:description/>
  <cp:lastModifiedBy>Raymond Croke</cp:lastModifiedBy>
  <cp:revision>3</cp:revision>
  <dcterms:created xsi:type="dcterms:W3CDTF">2016-05-23T12:04:00Z</dcterms:created>
  <dcterms:modified xsi:type="dcterms:W3CDTF">2016-05-23T12:09:00Z</dcterms:modified>
</cp:coreProperties>
</file>